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AD6" w:rsidRDefault="001772EE">
      <w:r>
        <w:t>Read “Summarizing the essay types”</w:t>
      </w:r>
    </w:p>
    <w:p w:rsidR="00411E16" w:rsidRDefault="001772EE">
      <w:proofErr w:type="gramStart"/>
      <w:r>
        <w:t>Task 1.</w:t>
      </w:r>
      <w:proofErr w:type="gramEnd"/>
      <w:r>
        <w:t xml:space="preserve"> </w:t>
      </w:r>
      <w:r w:rsidR="00411E16">
        <w:t>Describe the main types of essays in 1 sentence:</w:t>
      </w:r>
    </w:p>
    <w:tbl>
      <w:tblPr>
        <w:tblStyle w:val="af5"/>
        <w:tblW w:w="0" w:type="auto"/>
        <w:tblLook w:val="04A0"/>
      </w:tblPr>
      <w:tblGrid>
        <w:gridCol w:w="2660"/>
        <w:gridCol w:w="6911"/>
      </w:tblGrid>
      <w:tr w:rsidR="00411E16" w:rsidTr="00411E16">
        <w:tc>
          <w:tcPr>
            <w:tcW w:w="2660" w:type="dxa"/>
          </w:tcPr>
          <w:p w:rsidR="00411E16" w:rsidRDefault="00411E16">
            <w:r>
              <w:t>Type of essay</w:t>
            </w:r>
          </w:p>
        </w:tc>
        <w:tc>
          <w:tcPr>
            <w:tcW w:w="6911" w:type="dxa"/>
          </w:tcPr>
          <w:p w:rsidR="00411E16" w:rsidRDefault="00411E16">
            <w:r>
              <w:t>Description</w:t>
            </w:r>
          </w:p>
        </w:tc>
      </w:tr>
      <w:tr w:rsidR="00411E16" w:rsidTr="00411E16">
        <w:tc>
          <w:tcPr>
            <w:tcW w:w="2660" w:type="dxa"/>
          </w:tcPr>
          <w:p w:rsidR="00411E16" w:rsidRDefault="00411E16"/>
        </w:tc>
        <w:tc>
          <w:tcPr>
            <w:tcW w:w="6911" w:type="dxa"/>
          </w:tcPr>
          <w:p w:rsidR="00411E16" w:rsidRDefault="00411E16"/>
        </w:tc>
      </w:tr>
      <w:tr w:rsidR="00411E16" w:rsidTr="00411E16">
        <w:tc>
          <w:tcPr>
            <w:tcW w:w="2660" w:type="dxa"/>
          </w:tcPr>
          <w:p w:rsidR="00411E16" w:rsidRDefault="00411E16"/>
        </w:tc>
        <w:tc>
          <w:tcPr>
            <w:tcW w:w="6911" w:type="dxa"/>
          </w:tcPr>
          <w:p w:rsidR="00411E16" w:rsidRDefault="00411E16"/>
        </w:tc>
      </w:tr>
      <w:tr w:rsidR="00411E16" w:rsidTr="00411E16">
        <w:tc>
          <w:tcPr>
            <w:tcW w:w="2660" w:type="dxa"/>
          </w:tcPr>
          <w:p w:rsidR="00411E16" w:rsidRDefault="00411E16"/>
        </w:tc>
        <w:tc>
          <w:tcPr>
            <w:tcW w:w="6911" w:type="dxa"/>
          </w:tcPr>
          <w:p w:rsidR="00411E16" w:rsidRDefault="00411E16"/>
        </w:tc>
      </w:tr>
      <w:tr w:rsidR="00411E16" w:rsidTr="00411E16">
        <w:tc>
          <w:tcPr>
            <w:tcW w:w="2660" w:type="dxa"/>
          </w:tcPr>
          <w:p w:rsidR="00411E16" w:rsidRDefault="00411E16"/>
        </w:tc>
        <w:tc>
          <w:tcPr>
            <w:tcW w:w="6911" w:type="dxa"/>
          </w:tcPr>
          <w:p w:rsidR="00411E16" w:rsidRDefault="00411E16"/>
        </w:tc>
      </w:tr>
    </w:tbl>
    <w:p w:rsidR="00411E16" w:rsidRDefault="00411E16"/>
    <w:p w:rsidR="001772EE" w:rsidRDefault="001772EE" w:rsidP="001772EE">
      <w:proofErr w:type="gramStart"/>
      <w:r>
        <w:t>Task 2.</w:t>
      </w:r>
      <w:proofErr w:type="gramEnd"/>
      <w:r>
        <w:t xml:space="preserve"> Make a list of a few aspects to pay attention to while you proofread:</w:t>
      </w:r>
    </w:p>
    <w:p w:rsidR="001772EE" w:rsidRDefault="001772EE" w:rsidP="001772EE">
      <w:pPr>
        <w:spacing w:after="0"/>
      </w:pPr>
      <w:r>
        <w:t>1.</w:t>
      </w:r>
    </w:p>
    <w:p w:rsidR="001772EE" w:rsidRDefault="001772EE" w:rsidP="001772EE">
      <w:pPr>
        <w:spacing w:after="0"/>
      </w:pPr>
      <w:r>
        <w:t>2.</w:t>
      </w:r>
    </w:p>
    <w:p w:rsidR="001772EE" w:rsidRDefault="001772EE" w:rsidP="001772EE">
      <w:pPr>
        <w:spacing w:after="0"/>
      </w:pPr>
      <w:r>
        <w:t>3.</w:t>
      </w:r>
    </w:p>
    <w:p w:rsidR="001772EE" w:rsidRDefault="001772EE" w:rsidP="001772EE">
      <w:pPr>
        <w:spacing w:after="0"/>
      </w:pPr>
      <w:r>
        <w:t xml:space="preserve">4. </w:t>
      </w:r>
    </w:p>
    <w:p w:rsidR="001772EE" w:rsidRDefault="001772EE" w:rsidP="001772EE">
      <w:pPr>
        <w:spacing w:after="0"/>
      </w:pPr>
      <w:r>
        <w:t>5.</w:t>
      </w:r>
    </w:p>
    <w:p w:rsidR="001772EE" w:rsidRDefault="001772EE" w:rsidP="001772EE">
      <w:pPr>
        <w:spacing w:after="0"/>
      </w:pPr>
    </w:p>
    <w:p w:rsidR="00291AD6" w:rsidRDefault="001772EE" w:rsidP="001772EE">
      <w:pPr>
        <w:spacing w:after="0"/>
      </w:pPr>
      <w:proofErr w:type="gramStart"/>
      <w:r>
        <w:t>Task 3.</w:t>
      </w:r>
      <w:proofErr w:type="gramEnd"/>
      <w:r>
        <w:t xml:space="preserve"> </w:t>
      </w:r>
      <w:r w:rsidR="00291AD6">
        <w:t>Fill in the table</w:t>
      </w:r>
      <w:r w:rsidR="00291AD6" w:rsidRPr="00291AD6">
        <w:t xml:space="preserve"> </w:t>
      </w:r>
      <w:r w:rsidR="00291AD6">
        <w:t xml:space="preserve">with </w:t>
      </w:r>
      <w:r w:rsidR="00411E16">
        <w:t>transition signals</w:t>
      </w:r>
      <w:r w:rsidR="00291AD6">
        <w:t>:</w:t>
      </w:r>
    </w:p>
    <w:p w:rsidR="00291AD6" w:rsidRDefault="00291AD6" w:rsidP="00291AD6">
      <w:r>
        <w:t>unquestionably, and, firstly, secondly, on the other hand, nevertheless, however, conversely, otherwise, on the contrary, furthermore, in brief, without question, without doubt, absolutely, likewise, in addition, similarly, also, moreover, therefore, although, consequently, accordingly, in retrospect, in conclusion, thus, as a result</w:t>
      </w:r>
    </w:p>
    <w:tbl>
      <w:tblPr>
        <w:tblStyle w:val="af5"/>
        <w:tblW w:w="0" w:type="auto"/>
        <w:tblLook w:val="04A0"/>
      </w:tblPr>
      <w:tblGrid>
        <w:gridCol w:w="2389"/>
        <w:gridCol w:w="2402"/>
        <w:gridCol w:w="2390"/>
        <w:gridCol w:w="2390"/>
      </w:tblGrid>
      <w:tr w:rsidR="00291AD6" w:rsidTr="00291AD6">
        <w:tc>
          <w:tcPr>
            <w:tcW w:w="2389" w:type="dxa"/>
          </w:tcPr>
          <w:p w:rsidR="00291AD6" w:rsidRPr="00291AD6" w:rsidRDefault="00291AD6">
            <w:pPr>
              <w:rPr>
                <w:b/>
              </w:rPr>
            </w:pPr>
            <w:r w:rsidRPr="00291AD6">
              <w:rPr>
                <w:b/>
              </w:rPr>
              <w:t>Same line of thought</w:t>
            </w:r>
          </w:p>
        </w:tc>
        <w:tc>
          <w:tcPr>
            <w:tcW w:w="2402" w:type="dxa"/>
          </w:tcPr>
          <w:p w:rsidR="00291AD6" w:rsidRPr="00291AD6" w:rsidRDefault="00291AD6">
            <w:pPr>
              <w:rPr>
                <w:b/>
              </w:rPr>
            </w:pPr>
            <w:r w:rsidRPr="00291AD6">
              <w:rPr>
                <w:b/>
              </w:rPr>
              <w:t>Conclusion/summary</w:t>
            </w:r>
          </w:p>
        </w:tc>
        <w:tc>
          <w:tcPr>
            <w:tcW w:w="2390" w:type="dxa"/>
          </w:tcPr>
          <w:p w:rsidR="00291AD6" w:rsidRPr="00291AD6" w:rsidRDefault="00291AD6">
            <w:pPr>
              <w:rPr>
                <w:b/>
              </w:rPr>
            </w:pPr>
            <w:r w:rsidRPr="00291AD6">
              <w:rPr>
                <w:b/>
              </w:rPr>
              <w:t>Definite statement</w:t>
            </w:r>
          </w:p>
        </w:tc>
        <w:tc>
          <w:tcPr>
            <w:tcW w:w="2390" w:type="dxa"/>
          </w:tcPr>
          <w:p w:rsidR="00291AD6" w:rsidRPr="00291AD6" w:rsidRDefault="00291AD6">
            <w:pPr>
              <w:rPr>
                <w:b/>
              </w:rPr>
            </w:pPr>
            <w:r w:rsidRPr="00291AD6">
              <w:rPr>
                <w:b/>
              </w:rPr>
              <w:t>Contrasting idea</w:t>
            </w:r>
          </w:p>
        </w:tc>
      </w:tr>
      <w:tr w:rsidR="00291AD6" w:rsidTr="00291AD6">
        <w:tc>
          <w:tcPr>
            <w:tcW w:w="2389" w:type="dxa"/>
          </w:tcPr>
          <w:p w:rsidR="00291AD6" w:rsidRDefault="00291AD6"/>
        </w:tc>
        <w:tc>
          <w:tcPr>
            <w:tcW w:w="2402" w:type="dxa"/>
          </w:tcPr>
          <w:p w:rsidR="00291AD6" w:rsidRDefault="00291AD6"/>
        </w:tc>
        <w:tc>
          <w:tcPr>
            <w:tcW w:w="2390" w:type="dxa"/>
          </w:tcPr>
          <w:p w:rsidR="00291AD6" w:rsidRDefault="00291AD6"/>
        </w:tc>
        <w:tc>
          <w:tcPr>
            <w:tcW w:w="2390" w:type="dxa"/>
          </w:tcPr>
          <w:p w:rsidR="00291AD6" w:rsidRDefault="00291AD6"/>
        </w:tc>
      </w:tr>
    </w:tbl>
    <w:p w:rsidR="00291AD6" w:rsidRDefault="00291AD6"/>
    <w:sectPr w:rsidR="00291AD6"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9D6616"/>
    <w:multiLevelType w:val="hybridMultilevel"/>
    <w:tmpl w:val="4648B8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9"/>
  <w:doNotDisplayPageBoundaries/>
  <w:proofState w:spelling="clean" w:grammar="clean"/>
  <w:defaultTabStop w:val="720"/>
  <w:characterSpacingControl w:val="doNotCompress"/>
  <w:compat>
    <w:useFELayout/>
  </w:compat>
  <w:rsids>
    <w:rsidRoot w:val="00291AD6"/>
    <w:rsid w:val="00072B6B"/>
    <w:rsid w:val="001772EE"/>
    <w:rsid w:val="00211D95"/>
    <w:rsid w:val="00215318"/>
    <w:rsid w:val="00291AD6"/>
    <w:rsid w:val="002B11BA"/>
    <w:rsid w:val="00315B1A"/>
    <w:rsid w:val="00411E16"/>
    <w:rsid w:val="00566041"/>
    <w:rsid w:val="006E5C45"/>
    <w:rsid w:val="0074416D"/>
    <w:rsid w:val="008F0DFC"/>
    <w:rsid w:val="0091707C"/>
    <w:rsid w:val="009A0197"/>
    <w:rsid w:val="00BC7180"/>
    <w:rsid w:val="00C03B08"/>
    <w:rsid w:val="00CB12F1"/>
    <w:rsid w:val="00CF221C"/>
    <w:rsid w:val="00D8480B"/>
    <w:rsid w:val="00DF4452"/>
    <w:rsid w:val="00E1251D"/>
    <w:rsid w:val="00E159C4"/>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1AD6"/>
  </w:style>
  <w:style w:type="paragraph" w:styleId="1">
    <w:name w:val="heading 1"/>
    <w:basedOn w:val="a"/>
    <w:next w:val="a"/>
    <w:link w:val="10"/>
    <w:uiPriority w:val="9"/>
    <w:qFormat/>
    <w:rsid w:val="00291AD6"/>
    <w:pPr>
      <w:spacing w:before="480" w:after="0"/>
      <w:contextualSpacing/>
      <w:outlineLvl w:val="0"/>
    </w:pPr>
    <w:rPr>
      <w:smallCaps/>
      <w:spacing w:val="5"/>
      <w:sz w:val="36"/>
      <w:szCs w:val="36"/>
    </w:rPr>
  </w:style>
  <w:style w:type="paragraph" w:styleId="2">
    <w:name w:val="heading 2"/>
    <w:basedOn w:val="a"/>
    <w:next w:val="a"/>
    <w:link w:val="20"/>
    <w:uiPriority w:val="9"/>
    <w:semiHidden/>
    <w:unhideWhenUsed/>
    <w:qFormat/>
    <w:rsid w:val="00291AD6"/>
    <w:pPr>
      <w:spacing w:before="200" w:after="0" w:line="271" w:lineRule="auto"/>
      <w:outlineLvl w:val="1"/>
    </w:pPr>
    <w:rPr>
      <w:smallCaps/>
      <w:sz w:val="28"/>
      <w:szCs w:val="28"/>
    </w:rPr>
  </w:style>
  <w:style w:type="paragraph" w:styleId="3">
    <w:name w:val="heading 3"/>
    <w:basedOn w:val="a"/>
    <w:next w:val="a"/>
    <w:link w:val="30"/>
    <w:uiPriority w:val="9"/>
    <w:semiHidden/>
    <w:unhideWhenUsed/>
    <w:qFormat/>
    <w:rsid w:val="00291AD6"/>
    <w:pPr>
      <w:spacing w:before="200" w:after="0" w:line="271" w:lineRule="auto"/>
      <w:outlineLvl w:val="2"/>
    </w:pPr>
    <w:rPr>
      <w:i/>
      <w:iCs/>
      <w:smallCaps/>
      <w:spacing w:val="5"/>
      <w:sz w:val="26"/>
      <w:szCs w:val="26"/>
    </w:rPr>
  </w:style>
  <w:style w:type="paragraph" w:styleId="4">
    <w:name w:val="heading 4"/>
    <w:basedOn w:val="a"/>
    <w:next w:val="a"/>
    <w:link w:val="40"/>
    <w:uiPriority w:val="9"/>
    <w:semiHidden/>
    <w:unhideWhenUsed/>
    <w:qFormat/>
    <w:rsid w:val="00291AD6"/>
    <w:pPr>
      <w:spacing w:after="0" w:line="271" w:lineRule="auto"/>
      <w:outlineLvl w:val="3"/>
    </w:pPr>
    <w:rPr>
      <w:b/>
      <w:bCs/>
      <w:spacing w:val="5"/>
      <w:sz w:val="24"/>
      <w:szCs w:val="24"/>
    </w:rPr>
  </w:style>
  <w:style w:type="paragraph" w:styleId="5">
    <w:name w:val="heading 5"/>
    <w:basedOn w:val="a"/>
    <w:next w:val="a"/>
    <w:link w:val="50"/>
    <w:uiPriority w:val="9"/>
    <w:semiHidden/>
    <w:unhideWhenUsed/>
    <w:qFormat/>
    <w:rsid w:val="00291AD6"/>
    <w:pPr>
      <w:spacing w:after="0" w:line="271" w:lineRule="auto"/>
      <w:outlineLvl w:val="4"/>
    </w:pPr>
    <w:rPr>
      <w:i/>
      <w:iCs/>
      <w:sz w:val="24"/>
      <w:szCs w:val="24"/>
    </w:rPr>
  </w:style>
  <w:style w:type="paragraph" w:styleId="6">
    <w:name w:val="heading 6"/>
    <w:basedOn w:val="a"/>
    <w:next w:val="a"/>
    <w:link w:val="60"/>
    <w:uiPriority w:val="9"/>
    <w:semiHidden/>
    <w:unhideWhenUsed/>
    <w:qFormat/>
    <w:rsid w:val="00291AD6"/>
    <w:pPr>
      <w:shd w:val="clear" w:color="auto" w:fill="FFFFFF" w:themeFill="background1"/>
      <w:spacing w:after="0" w:line="271" w:lineRule="auto"/>
      <w:outlineLvl w:val="5"/>
    </w:pPr>
    <w:rPr>
      <w:b/>
      <w:bCs/>
      <w:color w:val="595959" w:themeColor="text1" w:themeTint="A6"/>
      <w:spacing w:val="5"/>
    </w:rPr>
  </w:style>
  <w:style w:type="paragraph" w:styleId="7">
    <w:name w:val="heading 7"/>
    <w:basedOn w:val="a"/>
    <w:next w:val="a"/>
    <w:link w:val="70"/>
    <w:uiPriority w:val="9"/>
    <w:semiHidden/>
    <w:unhideWhenUsed/>
    <w:qFormat/>
    <w:rsid w:val="00291AD6"/>
    <w:pPr>
      <w:spacing w:after="0"/>
      <w:outlineLvl w:val="6"/>
    </w:pPr>
    <w:rPr>
      <w:b/>
      <w:bCs/>
      <w:i/>
      <w:iCs/>
      <w:color w:val="5A5A5A" w:themeColor="text1" w:themeTint="A5"/>
      <w:sz w:val="20"/>
      <w:szCs w:val="20"/>
    </w:rPr>
  </w:style>
  <w:style w:type="paragraph" w:styleId="8">
    <w:name w:val="heading 8"/>
    <w:basedOn w:val="a"/>
    <w:next w:val="a"/>
    <w:link w:val="80"/>
    <w:uiPriority w:val="9"/>
    <w:semiHidden/>
    <w:unhideWhenUsed/>
    <w:qFormat/>
    <w:rsid w:val="00291AD6"/>
    <w:pPr>
      <w:spacing w:after="0"/>
      <w:outlineLvl w:val="7"/>
    </w:pPr>
    <w:rPr>
      <w:b/>
      <w:bCs/>
      <w:color w:val="7F7F7F" w:themeColor="text1" w:themeTint="80"/>
      <w:sz w:val="20"/>
      <w:szCs w:val="20"/>
    </w:rPr>
  </w:style>
  <w:style w:type="paragraph" w:styleId="9">
    <w:name w:val="heading 9"/>
    <w:basedOn w:val="a"/>
    <w:next w:val="a"/>
    <w:link w:val="90"/>
    <w:uiPriority w:val="9"/>
    <w:semiHidden/>
    <w:unhideWhenUsed/>
    <w:qFormat/>
    <w:rsid w:val="00291AD6"/>
    <w:pPr>
      <w:spacing w:after="0" w:line="271" w:lineRule="auto"/>
      <w:outlineLvl w:val="8"/>
    </w:pPr>
    <w:rPr>
      <w:b/>
      <w:bCs/>
      <w:i/>
      <w:iCs/>
      <w:color w:val="7F7F7F" w:themeColor="text1" w:themeTint="80"/>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rsid w:val="00D8480B"/>
    <w:pPr>
      <w:ind w:left="100" w:right="115" w:firstLine="799"/>
      <w:jc w:val="both"/>
    </w:pPr>
    <w:rPr>
      <w:sz w:val="24"/>
      <w:szCs w:val="24"/>
    </w:rPr>
  </w:style>
  <w:style w:type="character" w:customStyle="1" w:styleId="a4">
    <w:name w:val="Основной текст Знак"/>
    <w:basedOn w:val="a0"/>
    <w:link w:val="a3"/>
    <w:uiPriority w:val="1"/>
    <w:rsid w:val="00D8480B"/>
    <w:rPr>
      <w:rFonts w:ascii="Courier New" w:eastAsia="Courier New" w:hAnsi="Courier New" w:cs="Courier New"/>
      <w:sz w:val="24"/>
      <w:szCs w:val="24"/>
      <w:lang w:bidi="en-US"/>
    </w:rPr>
  </w:style>
  <w:style w:type="paragraph" w:styleId="a5">
    <w:name w:val="List Paragraph"/>
    <w:basedOn w:val="a"/>
    <w:uiPriority w:val="34"/>
    <w:qFormat/>
    <w:rsid w:val="00291AD6"/>
    <w:pPr>
      <w:ind w:left="720"/>
      <w:contextualSpacing/>
    </w:pPr>
  </w:style>
  <w:style w:type="paragraph" w:customStyle="1" w:styleId="Heading1">
    <w:name w:val="Heading 1"/>
    <w:basedOn w:val="a"/>
    <w:uiPriority w:val="1"/>
    <w:rsid w:val="00D8480B"/>
    <w:pPr>
      <w:ind w:left="100"/>
      <w:jc w:val="both"/>
      <w:outlineLvl w:val="1"/>
    </w:pPr>
    <w:rPr>
      <w:b/>
      <w:bCs/>
      <w:sz w:val="24"/>
      <w:szCs w:val="24"/>
    </w:rPr>
  </w:style>
  <w:style w:type="paragraph" w:customStyle="1" w:styleId="TableParagraph">
    <w:name w:val="Table Paragraph"/>
    <w:basedOn w:val="a"/>
    <w:uiPriority w:val="1"/>
    <w:rsid w:val="00D8480B"/>
  </w:style>
  <w:style w:type="character" w:customStyle="1" w:styleId="10">
    <w:name w:val="Заголовок 1 Знак"/>
    <w:basedOn w:val="a0"/>
    <w:link w:val="1"/>
    <w:uiPriority w:val="9"/>
    <w:rsid w:val="00291AD6"/>
    <w:rPr>
      <w:smallCaps/>
      <w:spacing w:val="5"/>
      <w:sz w:val="36"/>
      <w:szCs w:val="36"/>
    </w:rPr>
  </w:style>
  <w:style w:type="paragraph" w:styleId="a6">
    <w:name w:val="No Spacing"/>
    <w:basedOn w:val="a"/>
    <w:uiPriority w:val="1"/>
    <w:qFormat/>
    <w:rsid w:val="00291AD6"/>
    <w:pPr>
      <w:spacing w:after="0" w:line="240" w:lineRule="auto"/>
    </w:pPr>
  </w:style>
  <w:style w:type="character" w:customStyle="1" w:styleId="20">
    <w:name w:val="Заголовок 2 Знак"/>
    <w:basedOn w:val="a0"/>
    <w:link w:val="2"/>
    <w:uiPriority w:val="9"/>
    <w:semiHidden/>
    <w:rsid w:val="00291AD6"/>
    <w:rPr>
      <w:smallCaps/>
      <w:sz w:val="28"/>
      <w:szCs w:val="28"/>
    </w:rPr>
  </w:style>
  <w:style w:type="character" w:customStyle="1" w:styleId="30">
    <w:name w:val="Заголовок 3 Знак"/>
    <w:basedOn w:val="a0"/>
    <w:link w:val="3"/>
    <w:uiPriority w:val="9"/>
    <w:semiHidden/>
    <w:rsid w:val="00291AD6"/>
    <w:rPr>
      <w:i/>
      <w:iCs/>
      <w:smallCaps/>
      <w:spacing w:val="5"/>
      <w:sz w:val="26"/>
      <w:szCs w:val="26"/>
    </w:rPr>
  </w:style>
  <w:style w:type="character" w:customStyle="1" w:styleId="40">
    <w:name w:val="Заголовок 4 Знак"/>
    <w:basedOn w:val="a0"/>
    <w:link w:val="4"/>
    <w:uiPriority w:val="9"/>
    <w:semiHidden/>
    <w:rsid w:val="00291AD6"/>
    <w:rPr>
      <w:b/>
      <w:bCs/>
      <w:spacing w:val="5"/>
      <w:sz w:val="24"/>
      <w:szCs w:val="24"/>
    </w:rPr>
  </w:style>
  <w:style w:type="character" w:customStyle="1" w:styleId="50">
    <w:name w:val="Заголовок 5 Знак"/>
    <w:basedOn w:val="a0"/>
    <w:link w:val="5"/>
    <w:uiPriority w:val="9"/>
    <w:semiHidden/>
    <w:rsid w:val="00291AD6"/>
    <w:rPr>
      <w:i/>
      <w:iCs/>
      <w:sz w:val="24"/>
      <w:szCs w:val="24"/>
    </w:rPr>
  </w:style>
  <w:style w:type="character" w:customStyle="1" w:styleId="60">
    <w:name w:val="Заголовок 6 Знак"/>
    <w:basedOn w:val="a0"/>
    <w:link w:val="6"/>
    <w:uiPriority w:val="9"/>
    <w:semiHidden/>
    <w:rsid w:val="00291AD6"/>
    <w:rPr>
      <w:b/>
      <w:bCs/>
      <w:color w:val="595959" w:themeColor="text1" w:themeTint="A6"/>
      <w:spacing w:val="5"/>
      <w:shd w:val="clear" w:color="auto" w:fill="FFFFFF" w:themeFill="background1"/>
    </w:rPr>
  </w:style>
  <w:style w:type="character" w:customStyle="1" w:styleId="70">
    <w:name w:val="Заголовок 7 Знак"/>
    <w:basedOn w:val="a0"/>
    <w:link w:val="7"/>
    <w:uiPriority w:val="9"/>
    <w:semiHidden/>
    <w:rsid w:val="00291AD6"/>
    <w:rPr>
      <w:b/>
      <w:bCs/>
      <w:i/>
      <w:iCs/>
      <w:color w:val="5A5A5A" w:themeColor="text1" w:themeTint="A5"/>
      <w:sz w:val="20"/>
      <w:szCs w:val="20"/>
    </w:rPr>
  </w:style>
  <w:style w:type="character" w:customStyle="1" w:styleId="80">
    <w:name w:val="Заголовок 8 Знак"/>
    <w:basedOn w:val="a0"/>
    <w:link w:val="8"/>
    <w:uiPriority w:val="9"/>
    <w:semiHidden/>
    <w:rsid w:val="00291AD6"/>
    <w:rPr>
      <w:b/>
      <w:bCs/>
      <w:color w:val="7F7F7F" w:themeColor="text1" w:themeTint="80"/>
      <w:sz w:val="20"/>
      <w:szCs w:val="20"/>
    </w:rPr>
  </w:style>
  <w:style w:type="character" w:customStyle="1" w:styleId="90">
    <w:name w:val="Заголовок 9 Знак"/>
    <w:basedOn w:val="a0"/>
    <w:link w:val="9"/>
    <w:uiPriority w:val="9"/>
    <w:semiHidden/>
    <w:rsid w:val="00291AD6"/>
    <w:rPr>
      <w:b/>
      <w:bCs/>
      <w:i/>
      <w:iCs/>
      <w:color w:val="7F7F7F" w:themeColor="text1" w:themeTint="80"/>
      <w:sz w:val="18"/>
      <w:szCs w:val="18"/>
    </w:rPr>
  </w:style>
  <w:style w:type="paragraph" w:styleId="a7">
    <w:name w:val="Title"/>
    <w:basedOn w:val="a"/>
    <w:next w:val="a"/>
    <w:link w:val="a8"/>
    <w:uiPriority w:val="10"/>
    <w:qFormat/>
    <w:rsid w:val="00291AD6"/>
    <w:pPr>
      <w:spacing w:after="300" w:line="240" w:lineRule="auto"/>
      <w:contextualSpacing/>
    </w:pPr>
    <w:rPr>
      <w:smallCaps/>
      <w:sz w:val="52"/>
      <w:szCs w:val="52"/>
    </w:rPr>
  </w:style>
  <w:style w:type="character" w:customStyle="1" w:styleId="a8">
    <w:name w:val="Название Знак"/>
    <w:basedOn w:val="a0"/>
    <w:link w:val="a7"/>
    <w:uiPriority w:val="10"/>
    <w:rsid w:val="00291AD6"/>
    <w:rPr>
      <w:smallCaps/>
      <w:sz w:val="52"/>
      <w:szCs w:val="52"/>
    </w:rPr>
  </w:style>
  <w:style w:type="paragraph" w:styleId="a9">
    <w:name w:val="Subtitle"/>
    <w:basedOn w:val="a"/>
    <w:next w:val="a"/>
    <w:link w:val="aa"/>
    <w:uiPriority w:val="11"/>
    <w:qFormat/>
    <w:rsid w:val="00291AD6"/>
    <w:rPr>
      <w:i/>
      <w:iCs/>
      <w:smallCaps/>
      <w:spacing w:val="10"/>
      <w:sz w:val="28"/>
      <w:szCs w:val="28"/>
    </w:rPr>
  </w:style>
  <w:style w:type="character" w:customStyle="1" w:styleId="aa">
    <w:name w:val="Подзаголовок Знак"/>
    <w:basedOn w:val="a0"/>
    <w:link w:val="a9"/>
    <w:uiPriority w:val="11"/>
    <w:rsid w:val="00291AD6"/>
    <w:rPr>
      <w:i/>
      <w:iCs/>
      <w:smallCaps/>
      <w:spacing w:val="10"/>
      <w:sz w:val="28"/>
      <w:szCs w:val="28"/>
    </w:rPr>
  </w:style>
  <w:style w:type="character" w:styleId="ab">
    <w:name w:val="Strong"/>
    <w:uiPriority w:val="22"/>
    <w:qFormat/>
    <w:rsid w:val="00291AD6"/>
    <w:rPr>
      <w:b/>
      <w:bCs/>
    </w:rPr>
  </w:style>
  <w:style w:type="character" w:styleId="ac">
    <w:name w:val="Emphasis"/>
    <w:uiPriority w:val="20"/>
    <w:qFormat/>
    <w:rsid w:val="00291AD6"/>
    <w:rPr>
      <w:b/>
      <w:bCs/>
      <w:i/>
      <w:iCs/>
      <w:spacing w:val="10"/>
    </w:rPr>
  </w:style>
  <w:style w:type="paragraph" w:styleId="21">
    <w:name w:val="Quote"/>
    <w:basedOn w:val="a"/>
    <w:next w:val="a"/>
    <w:link w:val="22"/>
    <w:uiPriority w:val="29"/>
    <w:qFormat/>
    <w:rsid w:val="00291AD6"/>
    <w:rPr>
      <w:i/>
      <w:iCs/>
    </w:rPr>
  </w:style>
  <w:style w:type="character" w:customStyle="1" w:styleId="22">
    <w:name w:val="Цитата 2 Знак"/>
    <w:basedOn w:val="a0"/>
    <w:link w:val="21"/>
    <w:uiPriority w:val="29"/>
    <w:rsid w:val="00291AD6"/>
    <w:rPr>
      <w:i/>
      <w:iCs/>
    </w:rPr>
  </w:style>
  <w:style w:type="paragraph" w:styleId="ad">
    <w:name w:val="Intense Quote"/>
    <w:basedOn w:val="a"/>
    <w:next w:val="a"/>
    <w:link w:val="ae"/>
    <w:uiPriority w:val="30"/>
    <w:qFormat/>
    <w:rsid w:val="00291AD6"/>
    <w:pPr>
      <w:pBdr>
        <w:top w:val="single" w:sz="4" w:space="10" w:color="auto"/>
        <w:bottom w:val="single" w:sz="4" w:space="10" w:color="auto"/>
      </w:pBdr>
      <w:spacing w:before="240" w:after="240" w:line="300" w:lineRule="auto"/>
      <w:ind w:left="1152" w:right="1152"/>
      <w:jc w:val="both"/>
    </w:pPr>
    <w:rPr>
      <w:i/>
      <w:iCs/>
    </w:rPr>
  </w:style>
  <w:style w:type="character" w:customStyle="1" w:styleId="ae">
    <w:name w:val="Выделенная цитата Знак"/>
    <w:basedOn w:val="a0"/>
    <w:link w:val="ad"/>
    <w:uiPriority w:val="30"/>
    <w:rsid w:val="00291AD6"/>
    <w:rPr>
      <w:i/>
      <w:iCs/>
    </w:rPr>
  </w:style>
  <w:style w:type="character" w:styleId="af">
    <w:name w:val="Subtle Emphasis"/>
    <w:uiPriority w:val="19"/>
    <w:qFormat/>
    <w:rsid w:val="00291AD6"/>
    <w:rPr>
      <w:i/>
      <w:iCs/>
    </w:rPr>
  </w:style>
  <w:style w:type="character" w:styleId="af0">
    <w:name w:val="Intense Emphasis"/>
    <w:uiPriority w:val="21"/>
    <w:qFormat/>
    <w:rsid w:val="00291AD6"/>
    <w:rPr>
      <w:b/>
      <w:bCs/>
      <w:i/>
      <w:iCs/>
    </w:rPr>
  </w:style>
  <w:style w:type="character" w:styleId="af1">
    <w:name w:val="Subtle Reference"/>
    <w:basedOn w:val="a0"/>
    <w:uiPriority w:val="31"/>
    <w:qFormat/>
    <w:rsid w:val="00291AD6"/>
    <w:rPr>
      <w:smallCaps/>
    </w:rPr>
  </w:style>
  <w:style w:type="character" w:styleId="af2">
    <w:name w:val="Intense Reference"/>
    <w:uiPriority w:val="32"/>
    <w:qFormat/>
    <w:rsid w:val="00291AD6"/>
    <w:rPr>
      <w:b/>
      <w:bCs/>
      <w:smallCaps/>
    </w:rPr>
  </w:style>
  <w:style w:type="character" w:styleId="af3">
    <w:name w:val="Book Title"/>
    <w:basedOn w:val="a0"/>
    <w:uiPriority w:val="33"/>
    <w:qFormat/>
    <w:rsid w:val="00291AD6"/>
    <w:rPr>
      <w:i/>
      <w:iCs/>
      <w:smallCaps/>
      <w:spacing w:val="5"/>
    </w:rPr>
  </w:style>
  <w:style w:type="paragraph" w:styleId="af4">
    <w:name w:val="TOC Heading"/>
    <w:basedOn w:val="1"/>
    <w:next w:val="a"/>
    <w:uiPriority w:val="39"/>
    <w:semiHidden/>
    <w:unhideWhenUsed/>
    <w:qFormat/>
    <w:rsid w:val="00291AD6"/>
    <w:pPr>
      <w:outlineLvl w:val="9"/>
    </w:pPr>
  </w:style>
  <w:style w:type="table" w:styleId="af5">
    <w:name w:val="Table Grid"/>
    <w:basedOn w:val="a1"/>
    <w:uiPriority w:val="59"/>
    <w:rsid w:val="00291AD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104</Words>
  <Characters>593</Characters>
  <Application>Microsoft Office Word</Application>
  <DocSecurity>0</DocSecurity>
  <Lines>4</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2021-04-02T06:30:00Z</dcterms:created>
  <dcterms:modified xsi:type="dcterms:W3CDTF">2021-04-02T06:30:00Z</dcterms:modified>
</cp:coreProperties>
</file>